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B0" w:rsidRDefault="00D41FB0" w:rsidP="006E53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A36" w:rsidRDefault="00BB3A36" w:rsidP="006E53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67FCF8" wp14:editId="374E157F">
            <wp:extent cx="6480810" cy="4626342"/>
            <wp:effectExtent l="0" t="0" r="0" b="3175"/>
            <wp:docPr id="2" name="Рисунок 2" descr="https://proprikol.ru/wp-content/uploads/2022/12/kartinki-so-vsemirnym-dnem-zashhity-prav-potrebitelej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22/12/kartinki-so-vsemirnym-dnem-zashhity-prav-potrebitelej-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2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36" w:rsidRDefault="00BB3A36" w:rsidP="00BB3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Девиз Всемирного дня прав потребителей на 2023 год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защиты прав потребителей проводится ежегодно 15 марта, начиная с 1983 года, а с 1992 года широко отмечается и в Российской Федерации. По сложившейся традиции Международная Федерация потребительских организаций - </w:t>
      </w:r>
      <w:proofErr w:type="spellStart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Consumers</w:t>
      </w:r>
      <w:proofErr w:type="spellEnd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(CI) каждый год определяет тематику Всемирного дня защиты прав потребителей. </w:t>
      </w:r>
    </w:p>
    <w:p w:rsidR="00BB3A36" w:rsidRDefault="006E53FB" w:rsidP="006E5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Международная организация потребителей объявила, что девизом Всемирного дня защиты прав потребителей в 2023 году является «Расширение прав и возможностей потребителей посредством перехода к экологически чистой энергии».</w:t>
      </w: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  <w:r w:rsidR="00BB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энергетически чистые дома (отопление, охлаждение, приготовление </w:t>
      </w:r>
      <w:proofErr w:type="gramStart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еды,  холодильники</w:t>
      </w:r>
      <w:proofErr w:type="gramEnd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строений);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энергетически чистый транспорт;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чистое электроснабжение.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Ключевые характеристики чистой энергии – это: </w:t>
      </w:r>
    </w:p>
    <w:p w:rsidR="006E53FB" w:rsidRPr="006E53FB" w:rsidRDefault="006E53FB" w:rsidP="00BB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 Устойчивость за счет быстрого увеличения масштабов внедрения возобновляемых источников энергии, а также значительного расширения использования возобновляемых источников энергии, повышение </w:t>
      </w:r>
      <w:proofErr w:type="spellStart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электрификация конечных потребителей с использованием возобновляемых источников. </w:t>
      </w:r>
    </w:p>
    <w:p w:rsidR="006E53FB" w:rsidRPr="006E53FB" w:rsidRDefault="006E53FB" w:rsidP="00BB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Инклюзивность</w:t>
      </w:r>
      <w:proofErr w:type="spellEnd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справедливость – люди во всем мире имеют доступ к энергетическим услугам, которые удовлетворяют их основные потребности на справедливой и равноправной основе; наиболее уязвимые и обездоленные потребители не обделены.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Потребители как участники рынка могут внести свой вклад в переход к чистой энергии.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третьей части Шестого оценочного доклада Межправительственной группы экспертов по изменению климата (МГЭИК) говорится о том, что изменения в потреблении энергии могут сократить выбросы парниковых газов до 70% к 2050 году. На практике это означает, что если потребители по всему миру начнут вносить изменения в свою жизнь: выбирать более чистые способы передвижения, приготовления еды, отопления, охлаждения и энергоснабжения своих домов, то это приведет к значительным сдвигам на пути предотвращения климатического кризиса. </w:t>
      </w:r>
    </w:p>
    <w:p w:rsidR="006E53FB" w:rsidRPr="006E53FB" w:rsidRDefault="006E53FB" w:rsidP="00BB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 Однако возможность для потребителей ускорить переход на чистую энергию в настоящее время упущена. Потребителей необходимо поддерживать и расширять их возможности для преодоления технологических, инфраструктурных, финансовых, информационных барьеров, которые стоят на пути изменения жизни.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CI выделила основные потребности потребителей на пути к изменению поведения:</w:t>
      </w: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Знания, ценности и осведомленность – потребители понимают необходимость и возможности для перемен.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Наличие и доступность – потребители могут выбирать доступные варианты на рынке.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Надежность и безопасность – потребители верят, что новые решения и технологии помогут поставщикам надежно и безопасно предоставлять услуги.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Внедрение – потребители не сталкиваются с обременительными процессами при использовании новых решений и технологий.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Использование – потребители имеют возможность использовать новые системы или технологии эффективно и экономично. </w:t>
      </w:r>
    </w:p>
    <w:p w:rsidR="006E53FB" w:rsidRPr="006E53FB" w:rsidRDefault="006E53FB" w:rsidP="006E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Ремонт и возмещение ущерба – потребители защищены надежными гарантиями и имеют доступ к адекватному обслуживанию, ремонту и возмещению ущерба. </w:t>
      </w:r>
    </w:p>
    <w:p w:rsidR="006E53FB" w:rsidRPr="006E53FB" w:rsidRDefault="006E53FB" w:rsidP="00BB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 Переход к чистой энергии позволяет </w:t>
      </w:r>
      <w:proofErr w:type="gramStart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proofErr w:type="gramEnd"/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проблему стремительного роста цен на электроэнергию, наблюдаемую в мире, так и внести вклад в предотвращение климатического кризиса. </w:t>
      </w:r>
    </w:p>
    <w:p w:rsidR="006E53FB" w:rsidRDefault="006E53FB" w:rsidP="006E5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России День защиты прав потребителей получил признание после принятия Закона "О защите прав потребителей" 7 февраля 1992 года. В Законе регулируются отношения между потребителями и изготовителями, импортерами, исполнителями, продавцами при продаже товаров (выполнении работ, оказании услуг). Устанавливаются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государственная и общественная защита их интересов, а также определяется механизм реализации этих прав. Закон «О защите прав потребителей» впервые в России был принят 7 февраля 1992г. и, претерпев несколько редакций, действует по настоящее время. </w:t>
      </w:r>
    </w:p>
    <w:p w:rsidR="006E53FB" w:rsidRDefault="006E53FB" w:rsidP="00BB3A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FB">
        <w:rPr>
          <w:rFonts w:ascii="Times New Roman" w:hAnsi="Times New Roman" w:cs="Times New Roman"/>
          <w:sz w:val="28"/>
          <w:szCs w:val="28"/>
        </w:rPr>
        <w:t>В рамках празднования Всемирного дня защиты прав потребителей планируется проведение мероприятий, нацеленных на информирование и консультирование граждан, с разъяснением актуальных аспектов законодательства о защите прав потребителей, оказанием практической помощи потребителям среди различных групп населения в контексте рационального потребления (здоровый рацион питания, органическая продукция, экологически чистая потребительская упаковка, энергосбережение в сфере ЖКХ).</w:t>
      </w:r>
    </w:p>
    <w:p w:rsidR="006E53FB" w:rsidRPr="006E53FB" w:rsidRDefault="006E53FB" w:rsidP="00BB3A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Юго-Западный т</w:t>
      </w:r>
      <w:r w:rsidRPr="006E53FB">
        <w:rPr>
          <w:sz w:val="28"/>
          <w:szCs w:val="28"/>
        </w:rPr>
        <w:t xml:space="preserve">ерриториальный отдел 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Оренбургской области </w:t>
      </w:r>
      <w:r w:rsidRPr="006E53FB">
        <w:rPr>
          <w:sz w:val="28"/>
          <w:szCs w:val="28"/>
        </w:rPr>
        <w:t xml:space="preserve">напоминает, что для реализации права потребителя на получение консультативной помощи в информационной телекоммуникационной сети Интернет функционирует государственный информационный ресурс по защите прав потребителей (ГИР ЗПП), созданный </w:t>
      </w:r>
      <w:proofErr w:type="spellStart"/>
      <w:r w:rsidRPr="006E53FB">
        <w:rPr>
          <w:sz w:val="28"/>
          <w:szCs w:val="28"/>
        </w:rPr>
        <w:t>Роспотребнадзором</w:t>
      </w:r>
      <w:proofErr w:type="spellEnd"/>
      <w:r w:rsidRPr="006E53FB">
        <w:rPr>
          <w:sz w:val="28"/>
          <w:szCs w:val="28"/>
        </w:rPr>
        <w:t> по поручению Правительства Российской Федерации; доступ к ресурсу осуществляется по адресу: </w:t>
      </w:r>
      <w:hyperlink r:id="rId5" w:tgtFrame="_blank" w:history="1">
        <w:r w:rsidRPr="006E53FB">
          <w:rPr>
            <w:rStyle w:val="a4"/>
            <w:color w:val="0000FF"/>
            <w:sz w:val="28"/>
            <w:szCs w:val="28"/>
            <w:u w:val="single"/>
          </w:rPr>
          <w:t>http://zpp.rospotrebnadzor.ru</w:t>
        </w:r>
      </w:hyperlink>
      <w:r w:rsidRPr="006E53FB">
        <w:rPr>
          <w:rStyle w:val="a4"/>
          <w:sz w:val="28"/>
          <w:szCs w:val="28"/>
        </w:rPr>
        <w:t>. </w:t>
      </w:r>
    </w:p>
    <w:p w:rsidR="006E53FB" w:rsidRPr="006E53FB" w:rsidRDefault="006E53FB" w:rsidP="00BB3A36">
      <w:pPr>
        <w:pStyle w:val="a3"/>
        <w:jc w:val="both"/>
        <w:rPr>
          <w:sz w:val="28"/>
          <w:szCs w:val="28"/>
        </w:rPr>
      </w:pPr>
      <w:r w:rsidRPr="006E53FB">
        <w:rPr>
          <w:sz w:val="28"/>
          <w:szCs w:val="28"/>
        </w:rPr>
        <w:t xml:space="preserve">Консультирование сотрудниками </w:t>
      </w:r>
      <w:r>
        <w:rPr>
          <w:sz w:val="28"/>
          <w:szCs w:val="28"/>
        </w:rPr>
        <w:t>Юго-Западного т</w:t>
      </w:r>
      <w:r w:rsidRPr="006E53FB">
        <w:rPr>
          <w:sz w:val="28"/>
          <w:szCs w:val="28"/>
        </w:rPr>
        <w:t>ер</w:t>
      </w:r>
      <w:r>
        <w:rPr>
          <w:sz w:val="28"/>
          <w:szCs w:val="28"/>
        </w:rPr>
        <w:t>риториального</w:t>
      </w:r>
      <w:r w:rsidRPr="006E53FB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Оренбургской области</w:t>
      </w:r>
      <w:r w:rsidRPr="006E53FB">
        <w:rPr>
          <w:sz w:val="28"/>
          <w:szCs w:val="28"/>
        </w:rPr>
        <w:t xml:space="preserve"> будет осуществляться ежедневно </w:t>
      </w:r>
      <w:r w:rsidR="00B62098">
        <w:rPr>
          <w:rStyle w:val="a4"/>
          <w:sz w:val="28"/>
          <w:szCs w:val="28"/>
        </w:rPr>
        <w:t>с 14 по 2</w:t>
      </w:r>
      <w:r>
        <w:rPr>
          <w:rStyle w:val="a4"/>
          <w:sz w:val="28"/>
          <w:szCs w:val="28"/>
        </w:rPr>
        <w:t xml:space="preserve">7 </w:t>
      </w:r>
      <w:r w:rsidRPr="006E53FB">
        <w:rPr>
          <w:rStyle w:val="a4"/>
          <w:sz w:val="28"/>
          <w:szCs w:val="28"/>
        </w:rPr>
        <w:t xml:space="preserve">марта 2023 года </w:t>
      </w:r>
      <w:r>
        <w:rPr>
          <w:rStyle w:val="a4"/>
          <w:sz w:val="28"/>
          <w:szCs w:val="28"/>
        </w:rPr>
        <w:t>с 10:00 до 17:00</w:t>
      </w:r>
      <w:r w:rsidR="00B6209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по телефону: +8 (35346) 4-59-32</w:t>
      </w:r>
      <w:r w:rsidRPr="006E53FB">
        <w:rPr>
          <w:rStyle w:val="a4"/>
          <w:sz w:val="28"/>
          <w:szCs w:val="28"/>
        </w:rPr>
        <w:t>.</w:t>
      </w:r>
    </w:p>
    <w:p w:rsidR="006E53FB" w:rsidRPr="006E53FB" w:rsidRDefault="006E53FB" w:rsidP="00BB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FB" w:rsidRPr="006E53FB" w:rsidRDefault="006E53FB" w:rsidP="00BB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90148" w:rsidRPr="006E53FB" w:rsidRDefault="00390148">
      <w:pPr>
        <w:rPr>
          <w:rFonts w:ascii="Times New Roman" w:hAnsi="Times New Roman" w:cs="Times New Roman"/>
          <w:sz w:val="28"/>
          <w:szCs w:val="28"/>
        </w:rPr>
      </w:pPr>
    </w:p>
    <w:sectPr w:rsidR="00390148" w:rsidRPr="006E53FB" w:rsidSect="00BB3A36">
      <w:pgSz w:w="11907" w:h="16840" w:code="9"/>
      <w:pgMar w:top="567" w:right="567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23"/>
    <w:rsid w:val="001F5623"/>
    <w:rsid w:val="002228A6"/>
    <w:rsid w:val="00390148"/>
    <w:rsid w:val="006E53FB"/>
    <w:rsid w:val="008970DC"/>
    <w:rsid w:val="00B62098"/>
    <w:rsid w:val="00BB3A36"/>
    <w:rsid w:val="00D41FB0"/>
    <w:rsid w:val="00E7680A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796"/>
  <w15:chartTrackingRefBased/>
  <w15:docId w15:val="{B485C659-57AB-4FE4-8C30-1E914CB8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Ozerki</cp:lastModifiedBy>
  <cp:revision>5</cp:revision>
  <dcterms:created xsi:type="dcterms:W3CDTF">2023-03-14T05:37:00Z</dcterms:created>
  <dcterms:modified xsi:type="dcterms:W3CDTF">2023-03-16T07:19:00Z</dcterms:modified>
</cp:coreProperties>
</file>