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0C" w:rsidRDefault="00B27EC3">
      <w:pPr>
        <w:pStyle w:val="20"/>
        <w:framePr w:w="16094" w:h="217" w:hRule="exact" w:wrap="none" w:vAnchor="page" w:hAnchor="page" w:x="373" w:y="3167"/>
        <w:shd w:val="clear" w:color="auto" w:fill="auto"/>
        <w:spacing w:after="0" w:line="150" w:lineRule="exact"/>
        <w:ind w:left="140"/>
      </w:pPr>
      <w:r>
        <w:t>ФЕДЕРАЛЬНОЕ СТАТИСТИЧЕСКОЕ НАБЛЮДЕНИЕ</w:t>
      </w:r>
    </w:p>
    <w:p w:rsidR="00FA600C" w:rsidRDefault="00B27EC3">
      <w:pPr>
        <w:pStyle w:val="3"/>
        <w:framePr w:w="16094" w:h="226" w:hRule="exact" w:wrap="none" w:vAnchor="page" w:hAnchor="page" w:x="373" w:y="3618"/>
        <w:shd w:val="clear" w:color="auto" w:fill="auto"/>
        <w:spacing w:before="0" w:after="0" w:line="150" w:lineRule="exact"/>
        <w:ind w:left="140"/>
      </w:pPr>
      <w:r>
        <w:rPr>
          <w:rStyle w:val="1"/>
        </w:rPr>
        <w:t>КОНФИДЕНЦИАЛЬНОСТЬ ГАРАНТИРУЕТСЯ ПОЛУЧАТЕЛЕМ ИНФОРМАЦИИ</w:t>
      </w:r>
    </w:p>
    <w:p w:rsidR="00FA600C" w:rsidRDefault="00B27EC3">
      <w:pPr>
        <w:pStyle w:val="3"/>
        <w:framePr w:w="16094" w:h="959" w:hRule="exact" w:wrap="none" w:vAnchor="page" w:hAnchor="page" w:x="373" w:y="4135"/>
        <w:shd w:val="clear" w:color="auto" w:fill="auto"/>
        <w:spacing w:before="0" w:after="0" w:line="226" w:lineRule="exact"/>
        <w:ind w:left="140"/>
      </w:pPr>
      <w:r>
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13.05.92 № 2761-1 "Об ответственности за </w:t>
      </w:r>
      <w:proofErr w:type="spellStart"/>
      <w:proofErr w:type="gramStart"/>
      <w:r>
        <w:t>нарушени</w:t>
      </w:r>
      <w:proofErr w:type="spellEnd"/>
      <w:r>
        <w:t xml:space="preserve"> е</w:t>
      </w:r>
      <w:proofErr w:type="gramEnd"/>
    </w:p>
    <w:p w:rsidR="00FA600C" w:rsidRDefault="00B27EC3">
      <w:pPr>
        <w:pStyle w:val="3"/>
        <w:framePr w:w="16094" w:h="959" w:hRule="exact" w:wrap="none" w:vAnchor="page" w:hAnchor="page" w:x="373" w:y="4135"/>
        <w:shd w:val="clear" w:color="auto" w:fill="auto"/>
        <w:spacing w:before="0" w:after="0" w:line="226" w:lineRule="exact"/>
        <w:ind w:left="140"/>
      </w:pPr>
      <w:r>
        <w:t>порядка представления государственной статистической отчетности"</w:t>
      </w:r>
    </w:p>
    <w:p w:rsidR="00FA600C" w:rsidRDefault="00B27EC3">
      <w:pPr>
        <w:pStyle w:val="3"/>
        <w:framePr w:w="16094" w:h="217" w:hRule="exact" w:wrap="none" w:vAnchor="page" w:hAnchor="page" w:x="373" w:y="5433"/>
        <w:shd w:val="clear" w:color="auto" w:fill="auto"/>
        <w:spacing w:before="0" w:after="0" w:line="150" w:lineRule="exact"/>
        <w:ind w:left="140"/>
      </w:pPr>
      <w:r>
        <w:t>ВОЗМОЖНО ПРЕДОСТАВЛЕНИЕ В ЭЛЕКТРОННОМ ВИДЕ</w:t>
      </w:r>
    </w:p>
    <w:p w:rsidR="00FA600C" w:rsidRDefault="00B27EC3">
      <w:pPr>
        <w:pStyle w:val="20"/>
        <w:framePr w:w="16094" w:h="756" w:hRule="exact" w:wrap="none" w:vAnchor="page" w:hAnchor="page" w:x="373" w:y="60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26" w:lineRule="exact"/>
        <w:ind w:left="140"/>
      </w:pPr>
      <w:r>
        <w:t>1-Т (ГМС) Сведения о численности и оплате труда работников государственных органов и органов местного самоуправления по категориям персонала</w:t>
      </w:r>
    </w:p>
    <w:p w:rsidR="00FA600C" w:rsidRDefault="00B27EC3">
      <w:pPr>
        <w:pStyle w:val="3"/>
        <w:framePr w:w="16094" w:h="756" w:hRule="exact" w:wrap="none" w:vAnchor="page" w:hAnchor="page" w:x="373" w:y="60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150" w:lineRule="exact"/>
        <w:ind w:left="140"/>
      </w:pPr>
      <w:r>
        <w:t>январь-</w:t>
      </w:r>
      <w:r w:rsidR="003E2431">
        <w:t>июнь</w:t>
      </w:r>
      <w:r>
        <w:t xml:space="preserve"> 201</w:t>
      </w:r>
      <w:r w:rsidR="00AA0779">
        <w:t>9</w:t>
      </w:r>
      <w:r>
        <w:t xml:space="preserve"> г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750"/>
        <w:gridCol w:w="5328"/>
        <w:gridCol w:w="7838"/>
      </w:tblGrid>
      <w:tr w:rsidR="00FA600C">
        <w:trPr>
          <w:trHeight w:hRule="exact" w:val="360"/>
        </w:trPr>
        <w:tc>
          <w:tcPr>
            <w:tcW w:w="159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17" w:h="1685" w:wrap="none" w:vAnchor="page" w:hAnchor="page" w:x="378" w:y="7103"/>
              <w:shd w:val="clear" w:color="auto" w:fill="auto"/>
              <w:spacing w:before="0" w:after="0" w:line="150" w:lineRule="exact"/>
              <w:ind w:left="120"/>
              <w:jc w:val="left"/>
            </w:pPr>
            <w:r>
              <w:rPr>
                <w:rStyle w:val="0pt"/>
              </w:rPr>
              <w:t xml:space="preserve">Наименование отчитывающейся организации </w:t>
            </w:r>
            <w:r>
              <w:rPr>
                <w:rStyle w:val="21"/>
              </w:rPr>
              <w:t>Администрация муниципального образования Озерский сельсовет Илекского района Оренбургской области</w:t>
            </w:r>
          </w:p>
        </w:tc>
      </w:tr>
      <w:tr w:rsidR="00FA600C">
        <w:trPr>
          <w:trHeight w:hRule="exact" w:val="74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17" w:h="1685" w:wrap="none" w:vAnchor="page" w:hAnchor="page" w:x="378" w:y="7103"/>
              <w:shd w:val="clear" w:color="auto" w:fill="auto"/>
              <w:spacing w:before="0" w:after="0" w:line="221" w:lineRule="exact"/>
              <w:jc w:val="both"/>
            </w:pPr>
            <w:r>
              <w:rPr>
                <w:rStyle w:val="21"/>
              </w:rPr>
              <w:t xml:space="preserve">Код форм </w:t>
            </w:r>
            <w:proofErr w:type="spellStart"/>
            <w:r>
              <w:rPr>
                <w:rStyle w:val="21"/>
              </w:rPr>
              <w:t>ы</w:t>
            </w:r>
            <w:proofErr w:type="spellEnd"/>
            <w:r>
              <w:rPr>
                <w:rStyle w:val="21"/>
              </w:rPr>
              <w:t xml:space="preserve"> по ОКУД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17" w:h="1685" w:wrap="none" w:vAnchor="page" w:hAnchor="page" w:x="378" w:y="7103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Код предприятия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17" w:h="1685" w:wrap="none" w:vAnchor="page" w:hAnchor="page" w:x="378" w:y="7103"/>
              <w:shd w:val="clear" w:color="auto" w:fill="auto"/>
              <w:spacing w:before="0" w:after="0" w:line="150" w:lineRule="exact"/>
            </w:pPr>
            <w:r>
              <w:rPr>
                <w:rStyle w:val="21"/>
                <w:lang w:val="en-US"/>
              </w:rPr>
              <w:t>E-mail:</w:t>
            </w:r>
          </w:p>
        </w:tc>
      </w:tr>
      <w:tr w:rsidR="00FA600C">
        <w:trPr>
          <w:trHeight w:hRule="exact"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17" w:h="1685" w:wrap="none" w:vAnchor="page" w:hAnchor="page" w:x="378" w:y="7103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1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17" w:h="1685" w:wrap="none" w:vAnchor="page" w:hAnchor="page" w:x="378" w:y="7103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17" w:h="1685" w:wrap="none" w:vAnchor="page" w:hAnchor="page" w:x="378" w:y="7103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3</w:t>
            </w:r>
          </w:p>
        </w:tc>
      </w:tr>
      <w:tr w:rsidR="00FA600C" w:rsidRPr="00DA07B3">
        <w:trPr>
          <w:trHeight w:hRule="exact" w:val="29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17" w:h="1685" w:wrap="none" w:vAnchor="page" w:hAnchor="page" w:x="378" w:y="7103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1"/>
              </w:rPr>
              <w:t>0606027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17" w:h="1685" w:wrap="none" w:vAnchor="page" w:hAnchor="page" w:x="378" w:y="7103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14829877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00C" w:rsidRPr="00AA0779" w:rsidRDefault="00B27EC3">
            <w:pPr>
              <w:pStyle w:val="3"/>
              <w:framePr w:w="15917" w:h="1685" w:wrap="none" w:vAnchor="page" w:hAnchor="page" w:x="378" w:y="7103"/>
              <w:shd w:val="clear" w:color="auto" w:fill="auto"/>
              <w:spacing w:before="0" w:after="0" w:line="150" w:lineRule="exact"/>
              <w:rPr>
                <w:lang w:val="en-US"/>
              </w:rPr>
            </w:pPr>
            <w:proofErr w:type="gramStart"/>
            <w:r>
              <w:rPr>
                <w:rStyle w:val="21"/>
                <w:lang w:val="en-US"/>
              </w:rPr>
              <w:t>se</w:t>
            </w:r>
            <w:proofErr w:type="gramEnd"/>
            <w:r>
              <w:rPr>
                <w:rStyle w:val="21"/>
                <w:lang w:val="en-US"/>
              </w:rPr>
              <w:t xml:space="preserve"> </w:t>
            </w:r>
            <w:proofErr w:type="spellStart"/>
            <w:r>
              <w:rPr>
                <w:rStyle w:val="21"/>
                <w:lang w:val="en-US"/>
              </w:rPr>
              <w:t>lsovet</w:t>
            </w:r>
            <w:proofErr w:type="spellEnd"/>
            <w:r>
              <w:rPr>
                <w:rStyle w:val="21"/>
                <w:lang w:val="en-US"/>
              </w:rPr>
              <w:t xml:space="preserve">. </w:t>
            </w:r>
            <w:proofErr w:type="spellStart"/>
            <w:r>
              <w:rPr>
                <w:rStyle w:val="21"/>
                <w:lang w:val="en-US"/>
              </w:rPr>
              <w:t>oze</w:t>
            </w:r>
            <w:proofErr w:type="spellEnd"/>
            <w:r>
              <w:rPr>
                <w:rStyle w:val="21"/>
                <w:lang w:val="en-US"/>
              </w:rPr>
              <w:t xml:space="preserve"> </w:t>
            </w:r>
            <w:proofErr w:type="spellStart"/>
            <w:r>
              <w:rPr>
                <w:rStyle w:val="21"/>
                <w:lang w:val="en-US"/>
              </w:rPr>
              <w:t>rki@ya</w:t>
            </w:r>
            <w:proofErr w:type="spellEnd"/>
            <w:r>
              <w:rPr>
                <w:rStyle w:val="21"/>
                <w:lang w:val="en-US"/>
              </w:rPr>
              <w:t xml:space="preserve"> ndex.ru</w:t>
            </w:r>
          </w:p>
        </w:tc>
      </w:tr>
    </w:tbl>
    <w:p w:rsidR="00FA600C" w:rsidRPr="00AA0779" w:rsidRDefault="00FA600C">
      <w:pPr>
        <w:rPr>
          <w:sz w:val="2"/>
          <w:szCs w:val="2"/>
          <w:lang w:val="en-US"/>
        </w:rPr>
        <w:sectPr w:rsidR="00FA600C" w:rsidRPr="00AA0779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A600C" w:rsidRDefault="00B27EC3">
      <w:pPr>
        <w:pStyle w:val="a6"/>
        <w:framePr w:wrap="none" w:vAnchor="page" w:hAnchor="page" w:x="4880" w:y="2644"/>
        <w:shd w:val="clear" w:color="auto" w:fill="auto"/>
        <w:spacing w:line="150" w:lineRule="exact"/>
      </w:pPr>
      <w:r>
        <w:lastRenderedPageBreak/>
        <w:t>Раздел 1. Численность работников и оплата их труда по категориям персонала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03"/>
        <w:gridCol w:w="643"/>
        <w:gridCol w:w="1594"/>
        <w:gridCol w:w="2477"/>
        <w:gridCol w:w="2443"/>
        <w:gridCol w:w="3197"/>
        <w:gridCol w:w="3374"/>
      </w:tblGrid>
      <w:tr w:rsidR="00FA600C">
        <w:trPr>
          <w:trHeight w:hRule="exact" w:val="1181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0pt"/>
              </w:rPr>
              <w:t>Наименование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60" w:line="150" w:lineRule="exact"/>
            </w:pPr>
            <w:r>
              <w:rPr>
                <w:rStyle w:val="0pt"/>
              </w:rPr>
              <w:t>№</w:t>
            </w:r>
          </w:p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60" w:after="0" w:line="150" w:lineRule="exact"/>
            </w:pPr>
            <w:r>
              <w:rPr>
                <w:rStyle w:val="0pt"/>
              </w:rPr>
              <w:t>строки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221" w:lineRule="exact"/>
              <w:ind w:right="260"/>
              <w:jc w:val="right"/>
            </w:pPr>
            <w:r>
              <w:rPr>
                <w:rStyle w:val="0pt"/>
              </w:rPr>
              <w:t>Утверждено штатных единиц на конец отчетного периода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221" w:lineRule="exact"/>
              <w:jc w:val="both"/>
            </w:pPr>
            <w:proofErr w:type="spellStart"/>
            <w:r>
              <w:rPr>
                <w:rStyle w:val="0pt"/>
              </w:rPr>
              <w:t>Числ</w:t>
            </w:r>
            <w:proofErr w:type="gramStart"/>
            <w:r>
              <w:rPr>
                <w:rStyle w:val="0pt"/>
              </w:rPr>
              <w:t>.р</w:t>
            </w:r>
            <w:proofErr w:type="gramEnd"/>
            <w:r>
              <w:rPr>
                <w:rStyle w:val="0pt"/>
              </w:rPr>
              <w:t>аб</w:t>
            </w:r>
            <w:proofErr w:type="spellEnd"/>
            <w:r>
              <w:rPr>
                <w:rStyle w:val="0pt"/>
              </w:rPr>
              <w:t>.(без внешних совместителей), человек фактически на конец отчетного периода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221" w:lineRule="exact"/>
            </w:pPr>
            <w:proofErr w:type="spellStart"/>
            <w:r>
              <w:rPr>
                <w:rStyle w:val="0pt"/>
              </w:rPr>
              <w:t>Числ</w:t>
            </w:r>
            <w:proofErr w:type="gramStart"/>
            <w:r>
              <w:rPr>
                <w:rStyle w:val="0pt"/>
              </w:rPr>
              <w:t>.р</w:t>
            </w:r>
            <w:proofErr w:type="gramEnd"/>
            <w:r>
              <w:rPr>
                <w:rStyle w:val="0pt"/>
              </w:rPr>
              <w:t>аб</w:t>
            </w:r>
            <w:proofErr w:type="spellEnd"/>
            <w:r>
              <w:rPr>
                <w:rStyle w:val="0pt"/>
              </w:rPr>
              <w:t xml:space="preserve">.(без внешних совместителей), человек </w:t>
            </w:r>
            <w:proofErr w:type="spellStart"/>
            <w:r>
              <w:rPr>
                <w:rStyle w:val="0pt"/>
              </w:rPr>
              <w:t>средне-списочная</w:t>
            </w:r>
            <w:proofErr w:type="spellEnd"/>
            <w:r>
              <w:rPr>
                <w:rStyle w:val="0pt"/>
              </w:rPr>
              <w:t xml:space="preserve"> за отчетный период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221" w:lineRule="exact"/>
            </w:pPr>
            <w:r>
              <w:rPr>
                <w:rStyle w:val="0pt"/>
              </w:rPr>
              <w:t>Начислено средств на оплату труда работников в отчетном периоде, тыс</w:t>
            </w:r>
            <w:proofErr w:type="gramStart"/>
            <w:r>
              <w:rPr>
                <w:rStyle w:val="0pt"/>
              </w:rPr>
              <w:t>.р</w:t>
            </w:r>
            <w:proofErr w:type="gramEnd"/>
            <w:r>
              <w:rPr>
                <w:rStyle w:val="0pt"/>
              </w:rPr>
              <w:t>уб.(нарастающим итогом с начала года)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221" w:lineRule="exact"/>
            </w:pPr>
            <w:r>
              <w:rPr>
                <w:rStyle w:val="0pt"/>
              </w:rPr>
              <w:t>Сумма выплат социального характера, начисленных в отчетном периоде, тыс</w:t>
            </w:r>
            <w:proofErr w:type="gramStart"/>
            <w:r>
              <w:rPr>
                <w:rStyle w:val="0pt"/>
              </w:rPr>
              <w:t>.р</w:t>
            </w:r>
            <w:proofErr w:type="gramEnd"/>
            <w:r>
              <w:rPr>
                <w:rStyle w:val="0pt"/>
              </w:rPr>
              <w:t>уб.(нарастающим итогом с начала года)</w:t>
            </w:r>
          </w:p>
        </w:tc>
      </w:tr>
      <w:tr w:rsidR="00FA600C">
        <w:trPr>
          <w:trHeight w:hRule="exact" w:val="26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Б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7</w:t>
            </w:r>
          </w:p>
        </w:tc>
      </w:tr>
      <w:tr w:rsidR="00FA600C">
        <w:trPr>
          <w:trHeight w:hRule="exact" w:val="1171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226" w:lineRule="exact"/>
              <w:ind w:left="40"/>
              <w:jc w:val="left"/>
            </w:pPr>
            <w:proofErr w:type="gramStart"/>
            <w:r>
              <w:rPr>
                <w:rStyle w:val="21"/>
              </w:rPr>
              <w:t xml:space="preserve">Г </w:t>
            </w:r>
            <w:proofErr w:type="spellStart"/>
            <w:r>
              <w:rPr>
                <w:rStyle w:val="21"/>
              </w:rPr>
              <w:t>осударственные</w:t>
            </w:r>
            <w:proofErr w:type="spellEnd"/>
            <w:proofErr w:type="gramEnd"/>
            <w:r>
              <w:rPr>
                <w:rStyle w:val="21"/>
              </w:rPr>
              <w:t xml:space="preserve"> должности РФ, субъектов РФ, муниципальные должности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1.0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1.0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3E2431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228,2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0C" w:rsidRDefault="00FA600C">
            <w:pPr>
              <w:framePr w:w="15931" w:h="6187" w:wrap="none" w:vAnchor="page" w:hAnchor="page" w:x="455" w:y="3076"/>
              <w:rPr>
                <w:sz w:val="10"/>
                <w:szCs w:val="10"/>
              </w:rPr>
            </w:pPr>
          </w:p>
        </w:tc>
      </w:tr>
      <w:tr w:rsidR="00FA600C">
        <w:trPr>
          <w:trHeight w:hRule="exact" w:val="1171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226" w:lineRule="exact"/>
              <w:ind w:left="40"/>
              <w:jc w:val="left"/>
            </w:pPr>
            <w:r>
              <w:rPr>
                <w:rStyle w:val="21"/>
              </w:rPr>
              <w:t>Должности</w:t>
            </w:r>
          </w:p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226" w:lineRule="exact"/>
              <w:ind w:left="40"/>
              <w:jc w:val="left"/>
            </w:pPr>
            <w:r>
              <w:rPr>
                <w:rStyle w:val="21"/>
              </w:rPr>
              <w:t>государственной</w:t>
            </w:r>
          </w:p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226" w:lineRule="exact"/>
              <w:ind w:left="40"/>
              <w:jc w:val="left"/>
            </w:pPr>
            <w:r>
              <w:rPr>
                <w:rStyle w:val="21"/>
              </w:rPr>
              <w:t>гражданской</w:t>
            </w:r>
          </w:p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226" w:lineRule="exact"/>
              <w:ind w:left="40"/>
              <w:jc w:val="left"/>
            </w:pPr>
            <w:r>
              <w:rPr>
                <w:rStyle w:val="21"/>
              </w:rPr>
              <w:t>(муниципальной)</w:t>
            </w:r>
          </w:p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226" w:lineRule="exact"/>
              <w:ind w:left="40"/>
              <w:jc w:val="left"/>
            </w:pPr>
            <w:r>
              <w:rPr>
                <w:rStyle w:val="21"/>
              </w:rPr>
              <w:t>службы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02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2.0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2.0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3E2431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232,8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0C" w:rsidRDefault="00FA600C">
            <w:pPr>
              <w:framePr w:w="15931" w:h="6187" w:wrap="none" w:vAnchor="page" w:hAnchor="page" w:x="455" w:y="3076"/>
              <w:rPr>
                <w:sz w:val="10"/>
                <w:szCs w:val="10"/>
              </w:rPr>
            </w:pPr>
          </w:p>
        </w:tc>
      </w:tr>
      <w:tr w:rsidR="00FA600C">
        <w:trPr>
          <w:trHeight w:hRule="exact" w:val="72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226" w:lineRule="exact"/>
              <w:ind w:left="40"/>
              <w:jc w:val="left"/>
            </w:pPr>
            <w:r>
              <w:rPr>
                <w:rStyle w:val="21"/>
              </w:rPr>
              <w:t>Должности иного вида федеральной государственной службы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FA600C">
            <w:pPr>
              <w:framePr w:w="15931" w:h="6187" w:wrap="none" w:vAnchor="page" w:hAnchor="page" w:x="455" w:y="3076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FA600C">
            <w:pPr>
              <w:framePr w:w="15931" w:h="6187" w:wrap="none" w:vAnchor="page" w:hAnchor="page" w:x="455" w:y="3076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FA600C">
            <w:pPr>
              <w:framePr w:w="15931" w:h="6187" w:wrap="none" w:vAnchor="page" w:hAnchor="page" w:x="455" w:y="3076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FA600C">
            <w:pPr>
              <w:framePr w:w="15931" w:h="6187" w:wrap="none" w:vAnchor="page" w:hAnchor="page" w:x="455" w:y="3076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0C" w:rsidRDefault="00FA600C">
            <w:pPr>
              <w:framePr w:w="15931" w:h="6187" w:wrap="none" w:vAnchor="page" w:hAnchor="page" w:x="455" w:y="3076"/>
              <w:rPr>
                <w:sz w:val="10"/>
                <w:szCs w:val="10"/>
              </w:rPr>
            </w:pPr>
          </w:p>
        </w:tc>
      </w:tr>
      <w:tr w:rsidR="00FA600C">
        <w:trPr>
          <w:trHeight w:hRule="exact" w:val="72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"/>
              </w:rPr>
              <w:t>Другой персонал, состоящий в штате организации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04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2.9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2.9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3E2431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248,3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0C" w:rsidRDefault="00FA600C">
            <w:pPr>
              <w:framePr w:w="15931" w:h="6187" w:wrap="none" w:vAnchor="page" w:hAnchor="page" w:x="455" w:y="3076"/>
              <w:rPr>
                <w:sz w:val="10"/>
                <w:szCs w:val="10"/>
              </w:rPr>
            </w:pPr>
          </w:p>
        </w:tc>
      </w:tr>
      <w:tr w:rsidR="00FA600C">
        <w:trPr>
          <w:trHeight w:hRule="exact" w:val="955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226" w:lineRule="exact"/>
              <w:ind w:left="40"/>
              <w:jc w:val="left"/>
            </w:pPr>
            <w:r>
              <w:rPr>
                <w:rStyle w:val="21"/>
              </w:rPr>
              <w:t>Всего должностей в соответствии со штатным расписанием (сумма строк 01-04)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5.9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5.9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0C" w:rsidRDefault="003E2431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709,3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00C" w:rsidRDefault="00FA600C">
            <w:pPr>
              <w:framePr w:w="15931" w:h="6187" w:wrap="none" w:vAnchor="page" w:hAnchor="page" w:x="455" w:y="3076"/>
              <w:rPr>
                <w:sz w:val="10"/>
                <w:szCs w:val="10"/>
              </w:rPr>
            </w:pPr>
          </w:p>
        </w:tc>
      </w:tr>
    </w:tbl>
    <w:p w:rsidR="00FA600C" w:rsidRDefault="00FA600C">
      <w:pPr>
        <w:rPr>
          <w:sz w:val="2"/>
          <w:szCs w:val="2"/>
        </w:rPr>
        <w:sectPr w:rsidR="00FA600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A600C" w:rsidRDefault="00B27EC3">
      <w:pPr>
        <w:pStyle w:val="3"/>
        <w:framePr w:w="1234" w:h="451" w:hRule="exact" w:wrap="none" w:vAnchor="page" w:hAnchor="page" w:x="869" w:y="635"/>
        <w:shd w:val="clear" w:color="auto" w:fill="auto"/>
        <w:spacing w:before="0" w:after="6" w:line="150" w:lineRule="exact"/>
        <w:jc w:val="left"/>
      </w:pPr>
      <w:r>
        <w:lastRenderedPageBreak/>
        <w:t>Руководитель</w:t>
      </w:r>
    </w:p>
    <w:p w:rsidR="00FA600C" w:rsidRDefault="00B27EC3">
      <w:pPr>
        <w:pStyle w:val="3"/>
        <w:framePr w:w="1234" w:h="451" w:hRule="exact" w:wrap="none" w:vAnchor="page" w:hAnchor="page" w:x="869" w:y="635"/>
        <w:shd w:val="clear" w:color="auto" w:fill="auto"/>
        <w:spacing w:before="0" w:after="0" w:line="150" w:lineRule="exact"/>
        <w:jc w:val="left"/>
      </w:pPr>
      <w:r>
        <w:t>организации</w:t>
      </w:r>
    </w:p>
    <w:p w:rsidR="00FA600C" w:rsidRDefault="00B27EC3">
      <w:pPr>
        <w:pStyle w:val="3"/>
        <w:framePr w:w="11822" w:h="217" w:hRule="exact" w:wrap="none" w:vAnchor="page" w:hAnchor="page" w:x="883" w:y="861"/>
        <w:shd w:val="clear" w:color="auto" w:fill="auto"/>
        <w:spacing w:before="0" w:after="0" w:line="150" w:lineRule="exact"/>
        <w:ind w:right="3614"/>
        <w:jc w:val="right"/>
      </w:pPr>
      <w:r>
        <w:t>Исмакова Мадина Равильевна</w:t>
      </w:r>
    </w:p>
    <w:p w:rsidR="00FA600C" w:rsidRDefault="00B27EC3">
      <w:pPr>
        <w:pStyle w:val="31"/>
        <w:framePr w:w="11822" w:h="1643" w:hRule="exact" w:wrap="none" w:vAnchor="page" w:hAnchor="page" w:x="883" w:y="1115"/>
        <w:shd w:val="clear" w:color="auto" w:fill="auto"/>
        <w:tabs>
          <w:tab w:val="left" w:pos="3432"/>
        </w:tabs>
        <w:spacing w:before="0" w:after="289" w:line="120" w:lineRule="exact"/>
        <w:ind w:right="1123"/>
      </w:pPr>
      <w:r>
        <w:t>(Ф.И.О.)</w:t>
      </w:r>
      <w:r>
        <w:tab/>
        <w:t>(подпись)</w:t>
      </w:r>
    </w:p>
    <w:p w:rsidR="00FA600C" w:rsidRDefault="00B27EC3">
      <w:pPr>
        <w:pStyle w:val="3"/>
        <w:framePr w:w="11822" w:h="1643" w:hRule="exact" w:wrap="none" w:vAnchor="page" w:hAnchor="page" w:x="883" w:y="1115"/>
        <w:shd w:val="clear" w:color="auto" w:fill="auto"/>
        <w:spacing w:before="0" w:after="0" w:line="221" w:lineRule="exact"/>
        <w:ind w:left="20" w:right="7880"/>
        <w:jc w:val="left"/>
      </w:pPr>
      <w:r>
        <w:t>Должностное лицо, ответственное за</w:t>
      </w:r>
      <w:r>
        <w:br/>
        <w:t>предоставление статистической информации</w:t>
      </w:r>
    </w:p>
    <w:p w:rsidR="00FA600C" w:rsidRDefault="00B27EC3">
      <w:pPr>
        <w:pStyle w:val="3"/>
        <w:framePr w:w="11822" w:h="1643" w:hRule="exact" w:wrap="none" w:vAnchor="page" w:hAnchor="page" w:x="883" w:y="1115"/>
        <w:shd w:val="clear" w:color="auto" w:fill="auto"/>
        <w:spacing w:before="0" w:after="0" w:line="221" w:lineRule="exact"/>
        <w:ind w:left="20" w:right="7880"/>
        <w:jc w:val="left"/>
      </w:pPr>
      <w:r>
        <w:t>(лицо, уполномоченное предоставлять</w:t>
      </w:r>
      <w:r>
        <w:br/>
        <w:t>статистическую информацию от имени</w:t>
      </w:r>
      <w:r>
        <w:br/>
        <w:t>юридического лица)</w:t>
      </w:r>
    </w:p>
    <w:p w:rsidR="00FA600C" w:rsidRDefault="00B27EC3">
      <w:pPr>
        <w:pStyle w:val="3"/>
        <w:framePr w:w="6216" w:h="470" w:hRule="exact" w:wrap="none" w:vAnchor="page" w:hAnchor="page" w:x="6811" w:y="3309"/>
        <w:shd w:val="clear" w:color="auto" w:fill="auto"/>
        <w:tabs>
          <w:tab w:val="left" w:pos="2728"/>
          <w:tab w:val="left" w:leader="underscore" w:pos="3126"/>
          <w:tab w:val="left" w:leader="underscore" w:pos="4715"/>
          <w:tab w:val="left" w:leader="underscore" w:pos="5392"/>
        </w:tabs>
        <w:spacing w:before="0" w:after="44" w:line="150" w:lineRule="exact"/>
        <w:ind w:left="40"/>
      </w:pPr>
      <w:r>
        <w:t>8 (35337)-25510</w:t>
      </w:r>
      <w:r>
        <w:tab/>
        <w:t>«</w:t>
      </w:r>
      <w:r>
        <w:tab/>
        <w:t>»</w:t>
      </w:r>
      <w:r>
        <w:tab/>
        <w:t xml:space="preserve"> 20</w:t>
      </w:r>
      <w:r>
        <w:tab/>
        <w:t>год</w:t>
      </w:r>
    </w:p>
    <w:p w:rsidR="00FA600C" w:rsidRDefault="00B27EC3">
      <w:pPr>
        <w:pStyle w:val="31"/>
        <w:framePr w:w="6216" w:h="470" w:hRule="exact" w:wrap="none" w:vAnchor="page" w:hAnchor="page" w:x="6811" w:y="3309"/>
        <w:shd w:val="clear" w:color="auto" w:fill="auto"/>
        <w:tabs>
          <w:tab w:val="left" w:pos="3470"/>
        </w:tabs>
        <w:spacing w:before="0" w:after="0" w:line="120" w:lineRule="exact"/>
        <w:jc w:val="left"/>
      </w:pPr>
      <w:r>
        <w:t>(номер контактного телефона)</w:t>
      </w:r>
      <w:r>
        <w:tab/>
        <w:t>(дата составления документа)</w:t>
      </w:r>
    </w:p>
    <w:p w:rsidR="00FA600C" w:rsidRDefault="00B27EC3">
      <w:pPr>
        <w:pStyle w:val="3"/>
        <w:framePr w:w="11822" w:h="222" w:hRule="exact" w:wrap="none" w:vAnchor="page" w:hAnchor="page" w:x="883" w:y="2517"/>
        <w:shd w:val="clear" w:color="auto" w:fill="auto"/>
        <w:tabs>
          <w:tab w:val="left" w:pos="2592"/>
        </w:tabs>
        <w:spacing w:before="0" w:after="0" w:line="150" w:lineRule="exact"/>
        <w:ind w:right="100"/>
        <w:jc w:val="right"/>
      </w:pPr>
      <w:r>
        <w:t>Глава МО</w:t>
      </w:r>
      <w:r>
        <w:tab/>
        <w:t>Исмакова Мадина Равильевна</w:t>
      </w:r>
    </w:p>
    <w:p w:rsidR="00FA600C" w:rsidRDefault="00B27EC3">
      <w:pPr>
        <w:pStyle w:val="31"/>
        <w:framePr w:wrap="none" w:vAnchor="page" w:hAnchor="page" w:x="7392" w:y="2795"/>
        <w:shd w:val="clear" w:color="auto" w:fill="auto"/>
        <w:tabs>
          <w:tab w:val="left" w:pos="3595"/>
          <w:tab w:val="left" w:pos="6720"/>
        </w:tabs>
        <w:spacing w:before="0" w:after="0" w:line="120" w:lineRule="exact"/>
        <w:jc w:val="left"/>
      </w:pPr>
      <w:r>
        <w:t>(должность)</w:t>
      </w:r>
      <w:r>
        <w:tab/>
        <w:t>(Ф.И.О.)</w:t>
      </w:r>
      <w:r>
        <w:tab/>
        <w:t>(подпись)</w:t>
      </w:r>
    </w:p>
    <w:p w:rsidR="00FA600C" w:rsidRDefault="00B27EC3">
      <w:pPr>
        <w:pStyle w:val="11"/>
        <w:framePr w:w="6096" w:h="772" w:hRule="exact" w:wrap="none" w:vAnchor="page" w:hAnchor="page" w:x="941" w:y="10984"/>
        <w:shd w:val="clear" w:color="auto" w:fill="auto"/>
      </w:pPr>
      <w:bookmarkStart w:id="0" w:name="bookmark0"/>
      <w:r>
        <w:rPr>
          <w:rStyle w:val="12"/>
          <w:b/>
          <w:bCs/>
        </w:rPr>
        <w:t>Документ подписан электронной подписью</w:t>
      </w:r>
      <w:r>
        <w:t xml:space="preserve"> </w:t>
      </w:r>
      <w:r>
        <w:rPr>
          <w:rStyle w:val="12"/>
          <w:b/>
          <w:bCs/>
        </w:rPr>
        <w:t>Оператор ЭДО ООО "Компания "Тензор"</w:t>
      </w:r>
      <w:bookmarkEnd w:id="0"/>
    </w:p>
    <w:p w:rsidR="00FA600C" w:rsidRDefault="00B27EC3">
      <w:pPr>
        <w:pStyle w:val="23"/>
        <w:framePr w:w="6096" w:h="772" w:hRule="exact" w:wrap="none" w:vAnchor="page" w:hAnchor="page" w:x="941" w:y="10984"/>
        <w:shd w:val="clear" w:color="auto" w:fill="auto"/>
        <w:ind w:firstLine="0"/>
      </w:pPr>
      <w:bookmarkStart w:id="1" w:name="bookmark1"/>
      <w:r>
        <w:rPr>
          <w:rStyle w:val="2Arial95pt0pt"/>
        </w:rPr>
        <w:t xml:space="preserve">Электронный документ </w:t>
      </w:r>
      <w:r>
        <w:rPr>
          <w:rStyle w:val="24"/>
          <w:lang w:val="en-US"/>
        </w:rPr>
        <w:t>c</w:t>
      </w:r>
      <w:r w:rsidRPr="00AA0779">
        <w:rPr>
          <w:rStyle w:val="24"/>
        </w:rPr>
        <w:t>9255</w:t>
      </w:r>
      <w:proofErr w:type="spellStart"/>
      <w:r>
        <w:rPr>
          <w:rStyle w:val="24"/>
          <w:lang w:val="en-US"/>
        </w:rPr>
        <w:t>eb</w:t>
      </w:r>
      <w:proofErr w:type="spellEnd"/>
      <w:r w:rsidRPr="00AA0779">
        <w:rPr>
          <w:rStyle w:val="24"/>
        </w:rPr>
        <w:t>1-</w:t>
      </w:r>
      <w:proofErr w:type="spellStart"/>
      <w:r>
        <w:rPr>
          <w:rStyle w:val="24"/>
          <w:lang w:val="en-US"/>
        </w:rPr>
        <w:t>df</w:t>
      </w:r>
      <w:proofErr w:type="spellEnd"/>
      <w:r w:rsidRPr="00AA0779">
        <w:rPr>
          <w:rStyle w:val="24"/>
        </w:rPr>
        <w:t>8</w:t>
      </w:r>
      <w:r>
        <w:rPr>
          <w:rStyle w:val="24"/>
          <w:lang w:val="en-US"/>
        </w:rPr>
        <w:t>f</w:t>
      </w:r>
      <w:r w:rsidRPr="00AA0779">
        <w:rPr>
          <w:rStyle w:val="24"/>
        </w:rPr>
        <w:t>-46</w:t>
      </w:r>
      <w:r>
        <w:rPr>
          <w:rStyle w:val="24"/>
          <w:lang w:val="en-US"/>
        </w:rPr>
        <w:t>a</w:t>
      </w:r>
      <w:r w:rsidRPr="00AA0779">
        <w:rPr>
          <w:rStyle w:val="24"/>
        </w:rPr>
        <w:t>8-8</w:t>
      </w:r>
      <w:r>
        <w:rPr>
          <w:rStyle w:val="24"/>
          <w:lang w:val="en-US"/>
        </w:rPr>
        <w:t>a</w:t>
      </w:r>
      <w:r w:rsidRPr="00AA0779">
        <w:rPr>
          <w:rStyle w:val="24"/>
        </w:rPr>
        <w:t>09-8</w:t>
      </w:r>
      <w:r>
        <w:rPr>
          <w:rStyle w:val="24"/>
          <w:lang w:val="en-US"/>
        </w:rPr>
        <w:t>f</w:t>
      </w:r>
      <w:r w:rsidRPr="00AA0779">
        <w:rPr>
          <w:rStyle w:val="24"/>
        </w:rPr>
        <w:t>67118</w:t>
      </w:r>
      <w:r>
        <w:rPr>
          <w:rStyle w:val="24"/>
          <w:lang w:val="en-US"/>
        </w:rPr>
        <w:t>b</w:t>
      </w:r>
      <w:r w:rsidRPr="00AA0779">
        <w:rPr>
          <w:rStyle w:val="24"/>
        </w:rPr>
        <w:t>8</w:t>
      </w:r>
      <w:r>
        <w:rPr>
          <w:rStyle w:val="24"/>
          <w:lang w:val="en-US"/>
        </w:rPr>
        <w:t>dab</w:t>
      </w:r>
      <w:bookmarkEnd w:id="1"/>
    </w:p>
    <w:p w:rsidR="00FA600C" w:rsidRDefault="00FA600C">
      <w:pPr>
        <w:rPr>
          <w:sz w:val="2"/>
          <w:szCs w:val="2"/>
        </w:rPr>
      </w:pPr>
    </w:p>
    <w:sectPr w:rsidR="00FA600C" w:rsidSect="00FA600C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953" w:rsidRDefault="001C0953" w:rsidP="00FA600C">
      <w:r>
        <w:separator/>
      </w:r>
    </w:p>
  </w:endnote>
  <w:endnote w:type="continuationSeparator" w:id="0">
    <w:p w:rsidR="001C0953" w:rsidRDefault="001C0953" w:rsidP="00FA6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953" w:rsidRDefault="001C0953"/>
  </w:footnote>
  <w:footnote w:type="continuationSeparator" w:id="0">
    <w:p w:rsidR="001C0953" w:rsidRDefault="001C095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A600C"/>
    <w:rsid w:val="001C0953"/>
    <w:rsid w:val="00267684"/>
    <w:rsid w:val="003E2431"/>
    <w:rsid w:val="005E0AC7"/>
    <w:rsid w:val="00AA0779"/>
    <w:rsid w:val="00B27EC3"/>
    <w:rsid w:val="00DA07B3"/>
    <w:rsid w:val="00FA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60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600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A600C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a4">
    <w:name w:val="Основной текст_"/>
    <w:basedOn w:val="a0"/>
    <w:link w:val="3"/>
    <w:rsid w:val="00FA600C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1">
    <w:name w:val="Основной текст1"/>
    <w:basedOn w:val="a4"/>
    <w:rsid w:val="00FA600C"/>
    <w:rPr>
      <w:color w:val="000000"/>
      <w:w w:val="100"/>
      <w:position w:val="0"/>
      <w:u w:val="single"/>
      <w:lang w:val="ru-RU"/>
    </w:rPr>
  </w:style>
  <w:style w:type="character" w:customStyle="1" w:styleId="0pt">
    <w:name w:val="Основной текст + Полужирный;Интервал 0 pt"/>
    <w:basedOn w:val="a4"/>
    <w:rsid w:val="00FA600C"/>
    <w:rPr>
      <w:b/>
      <w:bCs/>
      <w:color w:val="000000"/>
      <w:spacing w:val="2"/>
      <w:w w:val="100"/>
      <w:position w:val="0"/>
      <w:lang w:val="ru-RU"/>
    </w:rPr>
  </w:style>
  <w:style w:type="character" w:customStyle="1" w:styleId="21">
    <w:name w:val="Основной текст2"/>
    <w:basedOn w:val="a4"/>
    <w:rsid w:val="00FA600C"/>
    <w:rPr>
      <w:color w:val="000000"/>
      <w:w w:val="100"/>
      <w:position w:val="0"/>
      <w:lang w:val="ru-RU"/>
    </w:rPr>
  </w:style>
  <w:style w:type="character" w:customStyle="1" w:styleId="a5">
    <w:name w:val="Подпись к таблице_"/>
    <w:basedOn w:val="a0"/>
    <w:link w:val="a6"/>
    <w:rsid w:val="00FA600C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30">
    <w:name w:val="Основной текст (3)_"/>
    <w:basedOn w:val="a0"/>
    <w:link w:val="31"/>
    <w:rsid w:val="00FA600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2"/>
      <w:szCs w:val="12"/>
      <w:u w:val="none"/>
    </w:rPr>
  </w:style>
  <w:style w:type="character" w:customStyle="1" w:styleId="10">
    <w:name w:val="Заголовок №1_"/>
    <w:basedOn w:val="a0"/>
    <w:link w:val="11"/>
    <w:rsid w:val="00FA600C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12">
    <w:name w:val="Заголовок №1"/>
    <w:basedOn w:val="10"/>
    <w:rsid w:val="00FA600C"/>
    <w:rPr>
      <w:color w:val="000000"/>
      <w:w w:val="100"/>
      <w:position w:val="0"/>
      <w:lang w:val="ru-RU"/>
    </w:rPr>
  </w:style>
  <w:style w:type="character" w:customStyle="1" w:styleId="22">
    <w:name w:val="Заголовок №2_"/>
    <w:basedOn w:val="a0"/>
    <w:link w:val="23"/>
    <w:rsid w:val="00FA600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2Arial95pt0pt">
    <w:name w:val="Заголовок №2 + Arial;9;5 pt;Полужирный;Интервал 0 pt"/>
    <w:basedOn w:val="22"/>
    <w:rsid w:val="00FA600C"/>
    <w:rPr>
      <w:rFonts w:ascii="Arial" w:eastAsia="Arial" w:hAnsi="Arial" w:cs="Arial"/>
      <w:b/>
      <w:bCs/>
      <w:color w:val="000000"/>
      <w:spacing w:val="-1"/>
      <w:w w:val="100"/>
      <w:position w:val="0"/>
      <w:sz w:val="19"/>
      <w:szCs w:val="19"/>
      <w:lang w:val="ru-RU"/>
    </w:rPr>
  </w:style>
  <w:style w:type="character" w:customStyle="1" w:styleId="24">
    <w:name w:val="Заголовок №2"/>
    <w:basedOn w:val="22"/>
    <w:rsid w:val="00FA600C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FA600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8"/>
      <w:szCs w:val="18"/>
      <w:u w:val="none"/>
      <w:lang w:val="en-US"/>
    </w:rPr>
  </w:style>
  <w:style w:type="character" w:customStyle="1" w:styleId="4Arial95pt0pt">
    <w:name w:val="Основной текст (4) + Arial;9;5 pt;Полужирный;Интервал 0 pt"/>
    <w:basedOn w:val="4"/>
    <w:rsid w:val="00FA600C"/>
    <w:rPr>
      <w:rFonts w:ascii="Arial" w:eastAsia="Arial" w:hAnsi="Arial" w:cs="Arial"/>
      <w:b/>
      <w:bCs/>
      <w:color w:val="000000"/>
      <w:spacing w:val="-1"/>
      <w:w w:val="100"/>
      <w:position w:val="0"/>
      <w:sz w:val="19"/>
      <w:szCs w:val="19"/>
      <w:lang w:val="ru-RU"/>
    </w:rPr>
  </w:style>
  <w:style w:type="character" w:customStyle="1" w:styleId="41">
    <w:name w:val="Основной текст (4)"/>
    <w:basedOn w:val="4"/>
    <w:rsid w:val="00FA600C"/>
    <w:rPr>
      <w:color w:val="000000"/>
      <w:w w:val="100"/>
      <w:position w:val="0"/>
    </w:rPr>
  </w:style>
  <w:style w:type="paragraph" w:customStyle="1" w:styleId="20">
    <w:name w:val="Основной текст (2)"/>
    <w:basedOn w:val="a"/>
    <w:link w:val="2"/>
    <w:rsid w:val="00FA600C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pacing w:val="2"/>
      <w:sz w:val="15"/>
      <w:szCs w:val="15"/>
    </w:rPr>
  </w:style>
  <w:style w:type="paragraph" w:customStyle="1" w:styleId="3">
    <w:name w:val="Основной текст3"/>
    <w:basedOn w:val="a"/>
    <w:link w:val="a4"/>
    <w:rsid w:val="00FA600C"/>
    <w:pPr>
      <w:shd w:val="clear" w:color="auto" w:fill="FFFFFF"/>
      <w:spacing w:before="300" w:after="420" w:line="0" w:lineRule="atLeast"/>
      <w:jc w:val="center"/>
    </w:pPr>
    <w:rPr>
      <w:rFonts w:ascii="Arial" w:eastAsia="Arial" w:hAnsi="Arial" w:cs="Arial"/>
      <w:spacing w:val="7"/>
      <w:sz w:val="15"/>
      <w:szCs w:val="15"/>
    </w:rPr>
  </w:style>
  <w:style w:type="paragraph" w:customStyle="1" w:styleId="a6">
    <w:name w:val="Подпись к таблице"/>
    <w:basedOn w:val="a"/>
    <w:link w:val="a5"/>
    <w:rsid w:val="00FA600C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2"/>
      <w:sz w:val="15"/>
      <w:szCs w:val="15"/>
    </w:rPr>
  </w:style>
  <w:style w:type="paragraph" w:customStyle="1" w:styleId="31">
    <w:name w:val="Основной текст (3)"/>
    <w:basedOn w:val="a"/>
    <w:link w:val="30"/>
    <w:rsid w:val="00FA600C"/>
    <w:pPr>
      <w:shd w:val="clear" w:color="auto" w:fill="FFFFFF"/>
      <w:spacing w:before="60" w:after="360" w:line="0" w:lineRule="atLeast"/>
      <w:jc w:val="right"/>
    </w:pPr>
    <w:rPr>
      <w:rFonts w:ascii="Arial" w:eastAsia="Arial" w:hAnsi="Arial" w:cs="Arial"/>
      <w:spacing w:val="-2"/>
      <w:sz w:val="12"/>
      <w:szCs w:val="12"/>
    </w:rPr>
  </w:style>
  <w:style w:type="paragraph" w:customStyle="1" w:styleId="11">
    <w:name w:val="Заголовок №1"/>
    <w:basedOn w:val="a"/>
    <w:link w:val="10"/>
    <w:rsid w:val="00FA600C"/>
    <w:pPr>
      <w:shd w:val="clear" w:color="auto" w:fill="FFFFFF"/>
      <w:spacing w:line="240" w:lineRule="exact"/>
      <w:outlineLvl w:val="0"/>
    </w:pPr>
    <w:rPr>
      <w:rFonts w:ascii="Arial" w:eastAsia="Arial" w:hAnsi="Arial" w:cs="Arial"/>
      <w:b/>
      <w:bCs/>
      <w:spacing w:val="-1"/>
      <w:sz w:val="19"/>
      <w:szCs w:val="19"/>
    </w:rPr>
  </w:style>
  <w:style w:type="paragraph" w:customStyle="1" w:styleId="23">
    <w:name w:val="Заголовок №2"/>
    <w:basedOn w:val="a"/>
    <w:link w:val="22"/>
    <w:rsid w:val="00FA600C"/>
    <w:pPr>
      <w:shd w:val="clear" w:color="auto" w:fill="FFFFFF"/>
      <w:spacing w:line="240" w:lineRule="exact"/>
      <w:ind w:hanging="1360"/>
      <w:outlineLvl w:val="1"/>
    </w:pPr>
    <w:rPr>
      <w:rFonts w:ascii="Tahoma" w:eastAsia="Tahoma" w:hAnsi="Tahoma" w:cs="Tahoma"/>
      <w:spacing w:val="3"/>
      <w:sz w:val="18"/>
      <w:szCs w:val="18"/>
    </w:rPr>
  </w:style>
  <w:style w:type="paragraph" w:customStyle="1" w:styleId="40">
    <w:name w:val="Основной текст (4)"/>
    <w:basedOn w:val="a"/>
    <w:link w:val="4"/>
    <w:rsid w:val="00FA600C"/>
    <w:pPr>
      <w:shd w:val="clear" w:color="auto" w:fill="FFFFFF"/>
      <w:spacing w:line="240" w:lineRule="exact"/>
      <w:jc w:val="right"/>
    </w:pPr>
    <w:rPr>
      <w:rFonts w:ascii="Tahoma" w:eastAsia="Tahoma" w:hAnsi="Tahoma" w:cs="Tahoma"/>
      <w:spacing w:val="3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364</Words>
  <Characters>2077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Note</cp:lastModifiedBy>
  <cp:revision>5</cp:revision>
  <dcterms:created xsi:type="dcterms:W3CDTF">2019-04-29T05:31:00Z</dcterms:created>
  <dcterms:modified xsi:type="dcterms:W3CDTF">2019-07-16T11:46:00Z</dcterms:modified>
</cp:coreProperties>
</file>